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56E" w:rsidRPr="000F4259" w:rsidRDefault="00525463" w:rsidP="0063124F">
      <w:pPr>
        <w:jc w:val="center"/>
        <w:rPr>
          <w:rFonts w:ascii="Agency FB" w:hAnsi="Agency FB"/>
          <w:b/>
          <w:caps/>
          <w:color w:val="1F497D" w:themeColor="text2"/>
          <w:sz w:val="96"/>
          <w:szCs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0F4259">
        <w:rPr>
          <w:rFonts w:ascii="Agency FB" w:hAnsi="Agency FB"/>
          <w:b/>
          <w:caps/>
          <w:color w:val="1F497D" w:themeColor="text2"/>
          <w:sz w:val="96"/>
          <w:szCs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S</w:t>
      </w:r>
      <w:bookmarkStart w:id="0" w:name="_GoBack"/>
      <w:bookmarkEnd w:id="0"/>
      <w:r w:rsidRPr="000F4259">
        <w:rPr>
          <w:rFonts w:ascii="Agency FB" w:hAnsi="Agency FB"/>
          <w:b/>
          <w:caps/>
          <w:color w:val="1F497D" w:themeColor="text2"/>
          <w:sz w:val="96"/>
          <w:szCs w:val="9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enior Wellness Package</w:t>
      </w:r>
    </w:p>
    <w:p w:rsidR="00525463" w:rsidRDefault="00525463" w:rsidP="0063124F">
      <w:pPr>
        <w:jc w:val="center"/>
      </w:pPr>
      <w:r w:rsidRPr="00525463">
        <w:drawing>
          <wp:inline distT="0" distB="0" distL="0" distR="0">
            <wp:extent cx="4428305" cy="2981325"/>
            <wp:effectExtent l="0" t="0" r="0" b="0"/>
            <wp:docPr id="1" name="Picture 1" descr="Image result for old cats and dogs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ld cats and dogs cartoon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62" b="5755"/>
                    <a:stretch/>
                  </pic:blipFill>
                  <pic:spPr bwMode="auto">
                    <a:xfrm>
                      <a:off x="0" y="0"/>
                      <a:ext cx="442830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124F" w:rsidRDefault="0063124F" w:rsidP="0063124F">
      <w:pPr>
        <w:jc w:val="center"/>
      </w:pPr>
    </w:p>
    <w:p w:rsidR="0063124F" w:rsidRPr="0008452B" w:rsidRDefault="0063124F" w:rsidP="0063124F">
      <w:pPr>
        <w:jc w:val="center"/>
        <w:rPr>
          <w:rFonts w:ascii="Arial Black" w:hAnsi="Arial Black"/>
          <w:color w:val="1F497D" w:themeColor="text2"/>
          <w:sz w:val="40"/>
          <w:szCs w:val="40"/>
        </w:rPr>
      </w:pPr>
      <w:r w:rsidRPr="0008452B">
        <w:rPr>
          <w:rFonts w:ascii="Arial Black" w:hAnsi="Arial Black"/>
          <w:color w:val="1F497D" w:themeColor="text2"/>
          <w:sz w:val="40"/>
          <w:szCs w:val="40"/>
        </w:rPr>
        <w:t xml:space="preserve">Senior Wellness Screenings include: </w:t>
      </w:r>
    </w:p>
    <w:p w:rsidR="0008452B" w:rsidRPr="0008452B" w:rsidRDefault="0008452B" w:rsidP="0008452B">
      <w:pPr>
        <w:pStyle w:val="ListParagraph"/>
        <w:numPr>
          <w:ilvl w:val="0"/>
          <w:numId w:val="1"/>
        </w:numPr>
        <w:jc w:val="center"/>
        <w:rPr>
          <w:rFonts w:ascii="Arial Black" w:hAnsi="Arial Black"/>
          <w:color w:val="1F497D" w:themeColor="text2"/>
          <w:sz w:val="40"/>
          <w:szCs w:val="40"/>
        </w:rPr>
        <w:sectPr w:rsidR="0008452B" w:rsidRPr="0008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63124F" w:rsidRPr="0008452B" w:rsidRDefault="0063124F" w:rsidP="0008452B">
      <w:pPr>
        <w:pStyle w:val="ListParagraph"/>
        <w:numPr>
          <w:ilvl w:val="0"/>
          <w:numId w:val="1"/>
        </w:numPr>
        <w:rPr>
          <w:rFonts w:ascii="Arial Black" w:hAnsi="Arial Black"/>
          <w:color w:val="1F497D" w:themeColor="text2"/>
          <w:sz w:val="40"/>
          <w:szCs w:val="40"/>
        </w:rPr>
      </w:pPr>
      <w:r w:rsidRPr="0008452B">
        <w:rPr>
          <w:rFonts w:ascii="Arial Black" w:hAnsi="Arial Black"/>
          <w:color w:val="1F497D" w:themeColor="text2"/>
          <w:sz w:val="40"/>
          <w:szCs w:val="40"/>
        </w:rPr>
        <w:lastRenderedPageBreak/>
        <w:t>Blood work</w:t>
      </w:r>
    </w:p>
    <w:p w:rsidR="0063124F" w:rsidRPr="0008452B" w:rsidRDefault="0063124F" w:rsidP="0008452B">
      <w:pPr>
        <w:pStyle w:val="ListParagraph"/>
        <w:numPr>
          <w:ilvl w:val="0"/>
          <w:numId w:val="1"/>
        </w:numPr>
        <w:ind w:left="360" w:firstLine="0"/>
        <w:rPr>
          <w:rFonts w:ascii="Arial Black" w:hAnsi="Arial Black"/>
          <w:color w:val="1F497D" w:themeColor="text2"/>
          <w:sz w:val="40"/>
          <w:szCs w:val="40"/>
        </w:rPr>
      </w:pPr>
      <w:r w:rsidRPr="0008452B">
        <w:rPr>
          <w:rFonts w:ascii="Arial Black" w:hAnsi="Arial Black"/>
          <w:color w:val="1F497D" w:themeColor="text2"/>
          <w:sz w:val="40"/>
          <w:szCs w:val="40"/>
        </w:rPr>
        <w:t>X-Rays</w:t>
      </w:r>
    </w:p>
    <w:p w:rsidR="0063124F" w:rsidRPr="0008452B" w:rsidRDefault="0063124F" w:rsidP="0008452B">
      <w:pPr>
        <w:pStyle w:val="ListParagraph"/>
        <w:numPr>
          <w:ilvl w:val="0"/>
          <w:numId w:val="1"/>
        </w:numPr>
        <w:rPr>
          <w:rFonts w:ascii="Arial Black" w:hAnsi="Arial Black"/>
          <w:color w:val="1F497D" w:themeColor="text2"/>
          <w:sz w:val="40"/>
          <w:szCs w:val="40"/>
        </w:rPr>
      </w:pPr>
      <w:r w:rsidRPr="0008452B">
        <w:rPr>
          <w:rFonts w:ascii="Arial Black" w:hAnsi="Arial Black"/>
          <w:color w:val="1F497D" w:themeColor="text2"/>
          <w:sz w:val="40"/>
          <w:szCs w:val="40"/>
        </w:rPr>
        <w:lastRenderedPageBreak/>
        <w:t>Blood Pressure</w:t>
      </w:r>
    </w:p>
    <w:p w:rsidR="0063124F" w:rsidRPr="0008452B" w:rsidRDefault="0008452B" w:rsidP="0008452B">
      <w:pPr>
        <w:pStyle w:val="ListParagraph"/>
        <w:numPr>
          <w:ilvl w:val="0"/>
          <w:numId w:val="1"/>
        </w:numPr>
        <w:rPr>
          <w:rFonts w:ascii="Arial Black" w:hAnsi="Arial Black"/>
          <w:color w:val="1F497D" w:themeColor="text2"/>
          <w:sz w:val="40"/>
          <w:szCs w:val="40"/>
        </w:rPr>
      </w:pPr>
      <w:r w:rsidRPr="0008452B">
        <w:rPr>
          <w:rFonts w:ascii="Arial Black" w:hAnsi="Arial Black"/>
          <w:color w:val="1F497D" w:themeColor="text2"/>
          <w:sz w:val="40"/>
          <w:szCs w:val="40"/>
        </w:rPr>
        <w:t>Glaucoma Test</w:t>
      </w:r>
    </w:p>
    <w:p w:rsidR="0008452B" w:rsidRPr="0008452B" w:rsidRDefault="0008452B" w:rsidP="0063124F">
      <w:pPr>
        <w:jc w:val="center"/>
        <w:rPr>
          <w:rFonts w:ascii="Arial Black" w:hAnsi="Arial Black"/>
          <w:sz w:val="40"/>
          <w:szCs w:val="40"/>
        </w:rPr>
        <w:sectPr w:rsidR="0008452B" w:rsidRPr="0008452B" w:rsidSect="0008452B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63124F" w:rsidRPr="0008452B" w:rsidRDefault="0063124F" w:rsidP="0063124F">
      <w:pPr>
        <w:jc w:val="center"/>
        <w:rPr>
          <w:rFonts w:ascii="Arial Black" w:hAnsi="Arial Black"/>
          <w:sz w:val="40"/>
          <w:szCs w:val="40"/>
        </w:rPr>
      </w:pPr>
    </w:p>
    <w:p w:rsidR="0063124F" w:rsidRPr="0008452B" w:rsidRDefault="0063124F" w:rsidP="0063124F">
      <w:pPr>
        <w:jc w:val="center"/>
        <w:rPr>
          <w:rFonts w:ascii="Arial Black" w:hAnsi="Arial Black"/>
          <w:sz w:val="40"/>
          <w:szCs w:val="40"/>
        </w:rPr>
      </w:pPr>
      <w:r w:rsidRPr="0008452B">
        <w:rPr>
          <w:rFonts w:ascii="Arial Black" w:hAnsi="Arial Black"/>
          <w:sz w:val="40"/>
          <w:szCs w:val="40"/>
        </w:rPr>
        <w:t xml:space="preserve">Don’t let </w:t>
      </w:r>
      <w:r w:rsidRPr="0008452B">
        <w:rPr>
          <w:rFonts w:ascii="Arial Black" w:hAnsi="Arial Black"/>
          <w:i/>
          <w:color w:val="FF0000"/>
          <w:sz w:val="40"/>
          <w:szCs w:val="40"/>
        </w:rPr>
        <w:t>silent killers</w:t>
      </w:r>
      <w:r w:rsidRPr="0008452B">
        <w:rPr>
          <w:rFonts w:ascii="Arial Black" w:hAnsi="Arial Black"/>
          <w:color w:val="FF0000"/>
          <w:sz w:val="40"/>
          <w:szCs w:val="40"/>
        </w:rPr>
        <w:t xml:space="preserve"> </w:t>
      </w:r>
      <w:r w:rsidRPr="0008452B">
        <w:rPr>
          <w:rFonts w:ascii="Arial Black" w:hAnsi="Arial Black"/>
          <w:sz w:val="40"/>
          <w:szCs w:val="40"/>
        </w:rPr>
        <w:t>sneak up on your beloved senior pets!!</w:t>
      </w:r>
    </w:p>
    <w:p w:rsidR="00525463" w:rsidRDefault="00525463"/>
    <w:sectPr w:rsidR="00525463" w:rsidSect="0008452B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6126F5"/>
    <w:multiLevelType w:val="hybridMultilevel"/>
    <w:tmpl w:val="0672B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463"/>
    <w:rsid w:val="0008452B"/>
    <w:rsid w:val="000F4259"/>
    <w:rsid w:val="003B667F"/>
    <w:rsid w:val="00525463"/>
    <w:rsid w:val="0063124F"/>
    <w:rsid w:val="00DD4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4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45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54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4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845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Erin Wiedmaier</dc:creator>
  <cp:lastModifiedBy>Erin Wiedmaier</cp:lastModifiedBy>
  <cp:revision>2</cp:revision>
  <dcterms:created xsi:type="dcterms:W3CDTF">2019-09-12T00:07:00Z</dcterms:created>
  <dcterms:modified xsi:type="dcterms:W3CDTF">2019-09-12T00:07:00Z</dcterms:modified>
</cp:coreProperties>
</file>